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FB" w:rsidRPr="009246FB" w:rsidRDefault="009246FB" w:rsidP="009246FB">
      <w:pPr>
        <w:spacing w:after="12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246FB">
        <w:rPr>
          <w:rFonts w:ascii="Times New Roman" w:hAnsi="Times New Roman" w:cs="Times New Roman"/>
          <w:b/>
          <w:color w:val="C00000"/>
          <w:sz w:val="24"/>
          <w:szCs w:val="24"/>
        </w:rPr>
        <w:t>Pastoral En</w:t>
      </w:r>
      <w:bookmarkStart w:id="0" w:name="_GoBack"/>
      <w:bookmarkEnd w:id="0"/>
      <w:r w:rsidRPr="009246FB">
        <w:rPr>
          <w:rFonts w:ascii="Times New Roman" w:hAnsi="Times New Roman" w:cs="Times New Roman"/>
          <w:b/>
          <w:color w:val="C00000"/>
          <w:sz w:val="24"/>
          <w:szCs w:val="24"/>
        </w:rPr>
        <w:t>counter Review (PER) Template</w:t>
      </w:r>
    </w:p>
    <w:p w:rsidR="009246FB" w:rsidRDefault="009246FB" w:rsidP="009246FB">
      <w:pPr>
        <w:spacing w:after="6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Copy this PER Template, paste it into a separate document, and then enter your description of your pastoral encounter.</w:t>
      </w:r>
    </w:p>
    <w:p w:rsidR="009246FB" w:rsidRDefault="009246FB" w:rsidP="009246FB">
      <w:pPr>
        <w:pBdr>
          <w:bottom w:val="single" w:sz="6" w:space="1" w:color="auto"/>
        </w:pBdr>
        <w:spacing w:after="6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Your PER should be at least 1000 words (excluding the 325 words already included in this Template).</w:t>
      </w:r>
    </w:p>
    <w:p w:rsidR="009246FB" w:rsidRDefault="009246FB" w:rsidP="009246FB">
      <w:pPr>
        <w:pBdr>
          <w:bottom w:val="single" w:sz="6" w:space="1" w:color="auto"/>
        </w:pBdr>
        <w:spacing w:after="6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46FB" w:rsidRDefault="009246FB" w:rsidP="005B3F4C">
      <w:p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My name</w:t>
      </w:r>
      <w:r>
        <w:rPr>
          <w:rFonts w:ascii="Times New Roman" w:hAnsi="Times New Roman" w:cs="Times New Roman"/>
        </w:rPr>
        <w:t>:</w:t>
      </w:r>
    </w:p>
    <w:p w:rsidR="009246FB" w:rsidRDefault="009246FB" w:rsidP="005B3F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PER number</w:t>
      </w:r>
      <w:r>
        <w:rPr>
          <w:rFonts w:ascii="Times New Roman" w:hAnsi="Times New Roman" w:cs="Times New Roman"/>
        </w:rPr>
        <w:t>:</w:t>
      </w:r>
    </w:p>
    <w:p w:rsidR="009246FB" w:rsidRDefault="009246FB" w:rsidP="005B3F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The fictitious name I’ve given to the other person in this encounter</w:t>
      </w:r>
      <w:r>
        <w:rPr>
          <w:rFonts w:ascii="Times New Roman" w:hAnsi="Times New Roman" w:cs="Times New Roman"/>
        </w:rPr>
        <w:t>:</w:t>
      </w:r>
    </w:p>
    <w:p w:rsidR="009246FB" w:rsidRDefault="009246FB" w:rsidP="005B3F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Date of encounter</w:t>
      </w:r>
      <w:r>
        <w:rPr>
          <w:rFonts w:ascii="Times New Roman" w:hAnsi="Times New Roman" w:cs="Times New Roman"/>
        </w:rPr>
        <w:t>:</w:t>
      </w:r>
    </w:p>
    <w:p w:rsidR="009246FB" w:rsidRDefault="009246FB" w:rsidP="005B3F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Length of encounter</w:t>
      </w:r>
      <w:r>
        <w:rPr>
          <w:rFonts w:ascii="Times New Roman" w:hAnsi="Times New Roman" w:cs="Times New Roman"/>
        </w:rPr>
        <w:t xml:space="preserve">: </w:t>
      </w:r>
    </w:p>
    <w:p w:rsidR="009246FB" w:rsidRDefault="009246FB" w:rsidP="005B3F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Physical setting of encounter</w:t>
      </w:r>
      <w:r>
        <w:rPr>
          <w:rFonts w:ascii="Times New Roman" w:hAnsi="Times New Roman" w:cs="Times New Roman"/>
        </w:rPr>
        <w:t>:</w:t>
      </w:r>
    </w:p>
    <w:p w:rsidR="009246FB" w:rsidRDefault="009246FB" w:rsidP="005B3F4C">
      <w:pPr>
        <w:pStyle w:val="ListParagraph"/>
        <w:numPr>
          <w:ilvl w:val="0"/>
          <w:numId w:val="1"/>
        </w:numPr>
        <w:spacing w:before="120"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My summary of the information I now have about the other person is</w:t>
      </w:r>
      <w:r>
        <w:rPr>
          <w:rFonts w:ascii="Times New Roman" w:hAnsi="Times New Roman" w:cs="Times New Roman"/>
        </w:rPr>
        <w:t>:</w:t>
      </w:r>
    </w:p>
    <w:p w:rsidR="009246FB" w:rsidRDefault="009246FB" w:rsidP="005B3F4C">
      <w:pPr>
        <w:pStyle w:val="ListParagraph"/>
        <w:spacing w:before="120" w:after="0"/>
        <w:ind w:left="0"/>
        <w:rPr>
          <w:rFonts w:ascii="Times New Roman" w:hAnsi="Times New Roman" w:cs="Times New Roman"/>
        </w:rPr>
      </w:pPr>
    </w:p>
    <w:p w:rsidR="009246FB" w:rsidRDefault="009246FB" w:rsidP="005B3F4C">
      <w:pPr>
        <w:pStyle w:val="ListParagraph"/>
        <w:numPr>
          <w:ilvl w:val="0"/>
          <w:numId w:val="1"/>
        </w:numPr>
        <w:spacing w:before="120"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My summary of how this encounter occurred  /  how I prepared myself for this encounter  /  the ‘space’ I was in as I began this encounter, and how this effected the encounter, is</w:t>
      </w:r>
      <w:r>
        <w:rPr>
          <w:rFonts w:ascii="Times New Roman" w:hAnsi="Times New Roman" w:cs="Times New Roman"/>
        </w:rPr>
        <w:t>:</w:t>
      </w:r>
    </w:p>
    <w:p w:rsidR="009246FB" w:rsidRDefault="009246FB" w:rsidP="005B3F4C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:rsidR="009246FB" w:rsidRDefault="009246FB" w:rsidP="005B3F4C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I’m choosing to reflect on this encounter because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(e.g. it pertains to my CPE goal xxx)</w:t>
      </w:r>
      <w:r>
        <w:rPr>
          <w:rFonts w:ascii="Times New Roman" w:hAnsi="Times New Roman" w:cs="Times New Roman"/>
        </w:rPr>
        <w:t>:</w:t>
      </w:r>
    </w:p>
    <w:p w:rsidR="009246FB" w:rsidRDefault="009246FB" w:rsidP="005B3F4C">
      <w:pPr>
        <w:spacing w:after="0"/>
        <w:rPr>
          <w:rFonts w:ascii="Times New Roman" w:hAnsi="Times New Roman" w:cs="Times New Roman"/>
        </w:rPr>
      </w:pPr>
    </w:p>
    <w:p w:rsidR="009246FB" w:rsidRDefault="009246FB" w:rsidP="005B3F4C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What I want to know from my supervisor/s and peers to whom I present this PER is</w:t>
      </w:r>
      <w:r>
        <w:rPr>
          <w:rFonts w:ascii="Times New Roman" w:hAnsi="Times New Roman" w:cs="Times New Roman"/>
        </w:rPr>
        <w:t>:</w:t>
      </w:r>
    </w:p>
    <w:p w:rsidR="009246FB" w:rsidRDefault="009246FB" w:rsidP="005B3F4C">
      <w:pPr>
        <w:spacing w:after="0"/>
        <w:rPr>
          <w:rFonts w:ascii="Times New Roman" w:hAnsi="Times New Roman" w:cs="Times New Roman"/>
        </w:rPr>
      </w:pPr>
    </w:p>
    <w:p w:rsidR="009246FB" w:rsidRDefault="009246FB" w:rsidP="005B3F4C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My initial observation re the other person in this encounter and the environment that surrounded us is</w:t>
      </w:r>
      <w:r>
        <w:rPr>
          <w:rFonts w:ascii="Times New Roman" w:hAnsi="Times New Roman" w:cs="Times New Roman"/>
        </w:rPr>
        <w:t>:</w:t>
      </w:r>
    </w:p>
    <w:p w:rsidR="009246FB" w:rsidRDefault="009246FB" w:rsidP="005B3F4C">
      <w:pPr>
        <w:pStyle w:val="ListParagraph"/>
        <w:ind w:left="0"/>
        <w:rPr>
          <w:rFonts w:ascii="Times New Roman" w:hAnsi="Times New Roman" w:cs="Times New Roman"/>
        </w:rPr>
      </w:pPr>
    </w:p>
    <w:p w:rsidR="009246FB" w:rsidRDefault="009246FB" w:rsidP="005B3F4C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My ‘verbatim’ account of the encounter: 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2835"/>
        <w:gridCol w:w="992"/>
        <w:gridCol w:w="1517"/>
      </w:tblGrid>
      <w:tr w:rsidR="009246FB" w:rsidTr="009246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FB" w:rsidRDefault="009246FB" w:rsidP="005B3F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Speaker</w:t>
            </w:r>
          </w:p>
          <w:p w:rsidR="009246FB" w:rsidRDefault="009246FB" w:rsidP="005B3F4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i.e. myself </w:t>
            </w:r>
          </w:p>
          <w:p w:rsidR="009246FB" w:rsidRDefault="009246FB" w:rsidP="005B3F4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 the </w:t>
            </w:r>
          </w:p>
          <w:p w:rsidR="009246FB" w:rsidRDefault="009246FB" w:rsidP="005B3F4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other person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FB" w:rsidRDefault="009246FB" w:rsidP="005B3F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Dialogue</w:t>
            </w:r>
          </w:p>
          <w:p w:rsidR="009246FB" w:rsidRDefault="009246FB" w:rsidP="005B3F4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i.e. the actual words that </w:t>
            </w:r>
          </w:p>
          <w:p w:rsidR="009246FB" w:rsidRDefault="009246FB" w:rsidP="005B3F4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we exchanged between each other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FB" w:rsidRDefault="009246FB" w:rsidP="005B3F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Non-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Verbals</w:t>
            </w:r>
            <w:proofErr w:type="spellEnd"/>
          </w:p>
          <w:p w:rsidR="009246FB" w:rsidRDefault="009246FB" w:rsidP="005B3F4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i.e. observations about myself</w:t>
            </w:r>
          </w:p>
          <w:p w:rsidR="009246FB" w:rsidRDefault="009246FB" w:rsidP="005B3F4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including my inner dialogue)</w:t>
            </w:r>
          </w:p>
          <w:p w:rsidR="009246FB" w:rsidRDefault="009246FB" w:rsidP="005B3F4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and the other person </w:t>
            </w:r>
          </w:p>
          <w:p w:rsidR="009246FB" w:rsidRDefault="009246FB" w:rsidP="005B3F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during the encounter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FB" w:rsidRDefault="009246FB" w:rsidP="005B3F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Type of</w:t>
            </w:r>
          </w:p>
          <w:p w:rsidR="009246FB" w:rsidRDefault="009246FB" w:rsidP="005B3F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Response</w:t>
            </w:r>
          </w:p>
          <w:p w:rsidR="009246FB" w:rsidRDefault="009246FB" w:rsidP="005B3F4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i.e. I check my responses against the </w:t>
            </w:r>
          </w:p>
          <w:p w:rsidR="009246FB" w:rsidRDefault="009246FB" w:rsidP="005B3F4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‘Response-Ability’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check-list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FB" w:rsidRDefault="009246FB" w:rsidP="005B3F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20/20 Response</w:t>
            </w:r>
          </w:p>
          <w:p w:rsidR="009246FB" w:rsidRDefault="009246FB" w:rsidP="005B3F4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i.e. on reflection, I could have made the following response </w:t>
            </w: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that may have better facilitated the narrative of the other person</w:t>
            </w:r>
          </w:p>
        </w:tc>
      </w:tr>
      <w:tr w:rsidR="009246FB" w:rsidTr="009246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246FB" w:rsidTr="009246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246FB" w:rsidTr="009246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246FB" w:rsidTr="009246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246FB" w:rsidTr="009246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246FB" w:rsidTr="009246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246FB" w:rsidTr="009246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FB" w:rsidRDefault="009246FB" w:rsidP="005B3F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9246FB" w:rsidRDefault="009246FB" w:rsidP="005B3F4C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:rsidR="009246FB" w:rsidRDefault="009246FB" w:rsidP="005B3F4C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My goal(s) during this encounter were</w:t>
      </w:r>
      <w:r>
        <w:rPr>
          <w:rFonts w:ascii="Times New Roman" w:hAnsi="Times New Roman" w:cs="Times New Roman"/>
        </w:rPr>
        <w:t xml:space="preserve">: </w:t>
      </w:r>
    </w:p>
    <w:p w:rsidR="009246FB" w:rsidRDefault="009246FB" w:rsidP="005B3F4C">
      <w:pPr>
        <w:spacing w:after="0"/>
        <w:rPr>
          <w:rFonts w:ascii="Times New Roman" w:hAnsi="Times New Roman" w:cs="Times New Roman"/>
        </w:rPr>
      </w:pPr>
    </w:p>
    <w:p w:rsidR="009246FB" w:rsidRDefault="009246FB" w:rsidP="005B3F4C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My responses that facilitated insight and growth for the other person were</w:t>
      </w:r>
      <w:r>
        <w:rPr>
          <w:rFonts w:ascii="Times New Roman" w:hAnsi="Times New Roman" w:cs="Times New Roman"/>
        </w:rPr>
        <w:t>:</w:t>
      </w:r>
    </w:p>
    <w:p w:rsidR="009246FB" w:rsidRDefault="009246FB" w:rsidP="005B3F4C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:rsidR="009246FB" w:rsidRDefault="009246FB" w:rsidP="005B3F4C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Significant issues which I believe the other person is addressing, or not addressing, are</w:t>
      </w:r>
      <w:r>
        <w:rPr>
          <w:rFonts w:ascii="Times New Roman" w:hAnsi="Times New Roman" w:cs="Times New Roman"/>
        </w:rPr>
        <w:t>:</w:t>
      </w:r>
    </w:p>
    <w:p w:rsidR="009246FB" w:rsidRDefault="009246FB" w:rsidP="005B3F4C">
      <w:pPr>
        <w:pStyle w:val="ListParagraph"/>
        <w:ind w:left="0"/>
        <w:rPr>
          <w:rFonts w:ascii="Times New Roman" w:hAnsi="Times New Roman" w:cs="Times New Roman"/>
        </w:rPr>
      </w:pPr>
    </w:p>
    <w:p w:rsidR="009246FB" w:rsidRDefault="009246FB" w:rsidP="005B3F4C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Significant issues which I’m addressing, or not addressing, are</w:t>
      </w:r>
      <w:r>
        <w:rPr>
          <w:rFonts w:ascii="Times New Roman" w:hAnsi="Times New Roman" w:cs="Times New Roman"/>
        </w:rPr>
        <w:t>:</w:t>
      </w:r>
    </w:p>
    <w:p w:rsidR="009246FB" w:rsidRDefault="009246FB" w:rsidP="005B3F4C">
      <w:pPr>
        <w:pStyle w:val="ListParagraph"/>
        <w:ind w:left="0"/>
        <w:rPr>
          <w:rFonts w:ascii="Times New Roman" w:hAnsi="Times New Roman" w:cs="Times New Roman"/>
        </w:rPr>
      </w:pPr>
    </w:p>
    <w:p w:rsidR="009246FB" w:rsidRDefault="009246FB" w:rsidP="005B3F4C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core values that arise for me from this encounter are</w:t>
      </w:r>
      <w:r>
        <w:rPr>
          <w:rFonts w:ascii="Times New Roman" w:hAnsi="Times New Roman" w:cs="Times New Roman"/>
        </w:rPr>
        <w:t>:</w:t>
      </w:r>
    </w:p>
    <w:p w:rsidR="009246FB" w:rsidRDefault="009246FB" w:rsidP="005B3F4C">
      <w:pPr>
        <w:pStyle w:val="ListParagraph"/>
        <w:ind w:left="0"/>
        <w:rPr>
          <w:rFonts w:ascii="Times New Roman" w:hAnsi="Times New Roman" w:cs="Times New Roman"/>
        </w:rPr>
      </w:pPr>
    </w:p>
    <w:p w:rsidR="009246FB" w:rsidRDefault="009246FB" w:rsidP="005B3F4C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Bi-cultural / multi-cultural issues that arise for me from this encounter are</w:t>
      </w:r>
      <w:r>
        <w:rPr>
          <w:rFonts w:ascii="Times New Roman" w:hAnsi="Times New Roman" w:cs="Times New Roman"/>
        </w:rPr>
        <w:t>:</w:t>
      </w:r>
    </w:p>
    <w:p w:rsidR="009246FB" w:rsidRDefault="009246FB" w:rsidP="005B3F4C">
      <w:pPr>
        <w:pStyle w:val="ListParagraph"/>
        <w:ind w:left="0"/>
        <w:rPr>
          <w:rFonts w:ascii="Times New Roman" w:hAnsi="Times New Roman" w:cs="Times New Roman"/>
        </w:rPr>
      </w:pPr>
    </w:p>
    <w:p w:rsidR="009246FB" w:rsidRDefault="009246FB" w:rsidP="005B3F4C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phrase, symbol or picture that describes this overall conversation/encounter is</w:t>
      </w:r>
      <w:r>
        <w:rPr>
          <w:rFonts w:ascii="Times New Roman" w:hAnsi="Times New Roman" w:cs="Times New Roman"/>
        </w:rPr>
        <w:t>:</w:t>
      </w:r>
    </w:p>
    <w:p w:rsidR="009246FB" w:rsidRDefault="009246FB" w:rsidP="005B3F4C">
      <w:pPr>
        <w:pStyle w:val="ListParagraph"/>
        <w:ind w:left="0"/>
        <w:rPr>
          <w:rFonts w:ascii="Times New Roman" w:hAnsi="Times New Roman" w:cs="Times New Roman"/>
        </w:rPr>
      </w:pPr>
    </w:p>
    <w:p w:rsidR="009246FB" w:rsidRDefault="009246FB" w:rsidP="005B3F4C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My theological reflection arising from this encounter is</w:t>
      </w:r>
      <w:r>
        <w:rPr>
          <w:rFonts w:ascii="Times New Roman" w:hAnsi="Times New Roman" w:cs="Times New Roman"/>
        </w:rPr>
        <w:t>:</w:t>
      </w:r>
    </w:p>
    <w:p w:rsidR="009246FB" w:rsidRDefault="009246FB" w:rsidP="005B3F4C">
      <w:pPr>
        <w:pStyle w:val="ListParagraph"/>
        <w:ind w:left="0"/>
        <w:rPr>
          <w:rFonts w:ascii="Times New Roman" w:hAnsi="Times New Roman" w:cs="Times New Roman"/>
        </w:rPr>
      </w:pPr>
    </w:p>
    <w:p w:rsidR="009246FB" w:rsidRDefault="009246FB" w:rsidP="005B3F4C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Questions that still linger for me following this encounter are</w:t>
      </w:r>
      <w:r>
        <w:rPr>
          <w:rFonts w:ascii="Times New Roman" w:hAnsi="Times New Roman" w:cs="Times New Roman"/>
        </w:rPr>
        <w:t>:</w:t>
      </w:r>
    </w:p>
    <w:p w:rsidR="009246FB" w:rsidRDefault="009246FB" w:rsidP="005B3F4C">
      <w:pPr>
        <w:pStyle w:val="ListParagraph"/>
        <w:ind w:left="0"/>
        <w:rPr>
          <w:rFonts w:ascii="Times New Roman" w:hAnsi="Times New Roman" w:cs="Times New Roman"/>
        </w:rPr>
      </w:pPr>
    </w:p>
    <w:p w:rsidR="009246FB" w:rsidRDefault="009246FB" w:rsidP="005B3F4C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Plans I have for ongoing pastoral care for the other person, either by myself or through others, are</w:t>
      </w:r>
      <w:r>
        <w:rPr>
          <w:rFonts w:ascii="Times New Roman" w:hAnsi="Times New Roman" w:cs="Times New Roman"/>
        </w:rPr>
        <w:t>:</w:t>
      </w:r>
    </w:p>
    <w:p w:rsidR="009246FB" w:rsidRDefault="009246FB" w:rsidP="009246FB">
      <w:pPr>
        <w:pStyle w:val="ListParagraph"/>
        <w:ind w:left="0"/>
        <w:rPr>
          <w:rFonts w:ascii="Times New Roman" w:hAnsi="Times New Roman" w:cs="Times New Roman"/>
        </w:rPr>
      </w:pPr>
    </w:p>
    <w:p w:rsidR="009246FB" w:rsidRDefault="009246FB" w:rsidP="009246F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</w:rPr>
      </w:pPr>
    </w:p>
    <w:p w:rsidR="009246FB" w:rsidRDefault="009246FB" w:rsidP="009246FB">
      <w:pPr>
        <w:pStyle w:val="ListParagraph"/>
        <w:rPr>
          <w:rFonts w:ascii="Times New Roman" w:hAnsi="Times New Roman" w:cs="Times New Roman"/>
          <w:b/>
        </w:rPr>
      </w:pPr>
    </w:p>
    <w:p w:rsidR="009246FB" w:rsidRDefault="009246FB" w:rsidP="009246F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</w:rPr>
      </w:pPr>
    </w:p>
    <w:p w:rsidR="00210702" w:rsidRDefault="00210702"/>
    <w:sectPr w:rsidR="00210702" w:rsidSect="0029329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6D1A"/>
    <w:multiLevelType w:val="hybridMultilevel"/>
    <w:tmpl w:val="846CA08C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A0894"/>
    <w:multiLevelType w:val="hybridMultilevel"/>
    <w:tmpl w:val="9E26843A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FB"/>
    <w:rsid w:val="00210702"/>
    <w:rsid w:val="0029329C"/>
    <w:rsid w:val="005B3F4C"/>
    <w:rsid w:val="0092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6FB"/>
    <w:pPr>
      <w:ind w:left="720"/>
      <w:contextualSpacing/>
    </w:pPr>
  </w:style>
  <w:style w:type="table" w:styleId="TableGrid">
    <w:name w:val="Table Grid"/>
    <w:basedOn w:val="TableNormal"/>
    <w:uiPriority w:val="59"/>
    <w:rsid w:val="009246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6FB"/>
    <w:pPr>
      <w:ind w:left="720"/>
      <w:contextualSpacing/>
    </w:pPr>
  </w:style>
  <w:style w:type="table" w:styleId="TableGrid">
    <w:name w:val="Table Grid"/>
    <w:basedOn w:val="TableNormal"/>
    <w:uiPriority w:val="59"/>
    <w:rsid w:val="009246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2019-12-13T23:13:00Z</dcterms:created>
  <dcterms:modified xsi:type="dcterms:W3CDTF">2019-12-13T23:26:00Z</dcterms:modified>
</cp:coreProperties>
</file>